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E1049">
        <w:rPr>
          <w:rFonts w:ascii="NeoSansPro-Regular" w:hAnsi="NeoSansPro-Regular" w:cs="NeoSansPro-Regular"/>
          <w:color w:val="404040"/>
          <w:sz w:val="20"/>
          <w:szCs w:val="20"/>
        </w:rPr>
        <w:t>Gladys Román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6323A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6E104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Licenciatura) </w:t>
      </w:r>
      <w:r w:rsidR="006E1049">
        <w:rPr>
          <w:rFonts w:ascii="NeoSansPro-Regular" w:hAnsi="NeoSansPro-Regular" w:cs="NeoSansPro-Regular"/>
          <w:color w:val="404040"/>
          <w:sz w:val="20"/>
          <w:szCs w:val="20"/>
        </w:rPr>
        <w:t>7499768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E1049">
        <w:rPr>
          <w:rFonts w:ascii="NeoSansPro-Regular" w:hAnsi="NeoSansPro-Regular" w:cs="NeoSansPro-Regular"/>
          <w:color w:val="404040"/>
          <w:sz w:val="20"/>
          <w:szCs w:val="20"/>
        </w:rPr>
        <w:t>2888821046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E1049">
        <w:rPr>
          <w:rFonts w:ascii="NeoSansPro-Regular" w:hAnsi="NeoSansPro-Regular" w:cs="NeoSansPro-Regular"/>
          <w:color w:val="404040"/>
          <w:sz w:val="20"/>
          <w:szCs w:val="20"/>
        </w:rPr>
        <w:t>gladys.roman.mtz@hotmail.com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F91733" w:rsidRDefault="00AB5916" w:rsidP="006E104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19</w:t>
      </w:r>
      <w:r w:rsidR="006E1049"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82</w:t>
      </w:r>
      <w:r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-19</w:t>
      </w:r>
      <w:r w:rsidR="006E1049"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8</w:t>
      </w:r>
      <w:r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8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Escuela Primaria</w:t>
      </w:r>
      <w:bookmarkStart w:id="0" w:name="_GoBack"/>
      <w:bookmarkEnd w:id="0"/>
      <w:r w:rsidRPr="00F91733">
        <w:rPr>
          <w:rFonts w:ascii="Neo Sans Pro" w:hAnsi="Neo Sans Pro"/>
          <w:color w:val="000000"/>
          <w:sz w:val="20"/>
          <w:szCs w:val="20"/>
        </w:rPr>
        <w:t xml:space="preserve"> Urbana Federal“Coatzacoalcos”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1988-1991.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Escuela Secundaria Federal No. 3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1991-1994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Centro de Bachillerato Tecnológico y de Servicios“CBTIS 85”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1994-1999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Universidad Sotavento. Estudios de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1999 – 2000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Auxiliar Administrativo en la Subprocuraduría Regional de Justicia del Estado de Veracruz, en Coatzacoalcos, Veracruz.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2000 a 2001</w:t>
      </w:r>
      <w:r w:rsidRPr="00F91733">
        <w:rPr>
          <w:rFonts w:ascii="Neo Sans Pro" w:hAnsi="Neo Sans Pro"/>
          <w:color w:val="000000"/>
          <w:sz w:val="20"/>
          <w:szCs w:val="20"/>
        </w:rPr>
        <w:t>, Oficial Secretario de la Agencia del Ministerio Público Investigadora Especializada en Delitos contra la Libertad, Seguridad Sexual y la Familia, en la Ciudad y ¨Puerto de Veracruz, Veracruz.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2001 a 2003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Oficial Secretario de la Agencia del Ministerio Público Especializada en Delitos cometidos en Carretera “SERPICO” en Córdoba, Veracruz.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2003 a 2005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Oficial Secretario de la Agencia del Ministerio Público Investigador de la Ciudad de Fortín de las Flores, Veracruz.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2005 a 2009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Oficial Secretario de la Agencia del Ministerio Público Investigador de la Ciudad de Córdoba, Veracruz.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2009 a 2011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Asesor Financiero en ING Afore S.A. de C.V., Gerencia Coatzacoalcos.</w:t>
      </w:r>
    </w:p>
    <w:p w:rsidR="00F91733" w:rsidRPr="00F91733" w:rsidRDefault="00F91733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b/>
          <w:color w:val="000000"/>
          <w:sz w:val="20"/>
          <w:szCs w:val="20"/>
        </w:rPr>
        <w:t>De 2011 a 2017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Agente del Ministerio Público y </w:t>
      </w:r>
      <w:r>
        <w:rPr>
          <w:rFonts w:ascii="Neo Sans Pro" w:hAnsi="Neo Sans Pro"/>
          <w:color w:val="000000"/>
          <w:sz w:val="20"/>
          <w:szCs w:val="20"/>
        </w:rPr>
        <w:t>Fiscal en Fiscalía General del E</w:t>
      </w:r>
      <w:r w:rsidRPr="00F91733">
        <w:rPr>
          <w:rFonts w:ascii="Neo Sans Pro" w:hAnsi="Neo Sans Pro"/>
          <w:color w:val="000000"/>
          <w:sz w:val="20"/>
          <w:szCs w:val="20"/>
        </w:rPr>
        <w:t>stado de Veracruz,</w:t>
      </w:r>
    </w:p>
    <w:p w:rsidR="00AB5916" w:rsidRPr="00F91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E7A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7AD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B0" w:rsidRDefault="006D37B0" w:rsidP="00AB5916">
      <w:pPr>
        <w:spacing w:after="0" w:line="240" w:lineRule="auto"/>
      </w:pPr>
      <w:r>
        <w:separator/>
      </w:r>
    </w:p>
  </w:endnote>
  <w:endnote w:type="continuationSeparator" w:id="1">
    <w:p w:rsidR="006D37B0" w:rsidRDefault="006D37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B0" w:rsidRDefault="006D37B0" w:rsidP="00AB5916">
      <w:pPr>
        <w:spacing w:after="0" w:line="240" w:lineRule="auto"/>
      </w:pPr>
      <w:r>
        <w:separator/>
      </w:r>
    </w:p>
  </w:footnote>
  <w:footnote w:type="continuationSeparator" w:id="1">
    <w:p w:rsidR="006D37B0" w:rsidRDefault="006D37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7AD3"/>
    <w:rsid w:val="00196774"/>
    <w:rsid w:val="001C1F4A"/>
    <w:rsid w:val="00247088"/>
    <w:rsid w:val="00304E91"/>
    <w:rsid w:val="00462C41"/>
    <w:rsid w:val="0046323A"/>
    <w:rsid w:val="004A1170"/>
    <w:rsid w:val="004B2D6E"/>
    <w:rsid w:val="004E4FFA"/>
    <w:rsid w:val="00504F1B"/>
    <w:rsid w:val="005502F5"/>
    <w:rsid w:val="005A32B3"/>
    <w:rsid w:val="00600D12"/>
    <w:rsid w:val="006B643A"/>
    <w:rsid w:val="006D37B0"/>
    <w:rsid w:val="006E1049"/>
    <w:rsid w:val="00723B67"/>
    <w:rsid w:val="00726727"/>
    <w:rsid w:val="007B00FC"/>
    <w:rsid w:val="009F09DC"/>
    <w:rsid w:val="00A66637"/>
    <w:rsid w:val="00AB5916"/>
    <w:rsid w:val="00CE7F12"/>
    <w:rsid w:val="00D03386"/>
    <w:rsid w:val="00DB2FA1"/>
    <w:rsid w:val="00DE2E01"/>
    <w:rsid w:val="00E71AD8"/>
    <w:rsid w:val="00F9173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2017-05-24T23:32:00Z</dcterms:created>
  <dcterms:modified xsi:type="dcterms:W3CDTF">2017-06-21T00:29:00Z</dcterms:modified>
</cp:coreProperties>
</file>